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6145A"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A665CA9" w:rsidR="009F7DFC" w:rsidRDefault="00A028AB" w:rsidP="003D6363">
      <w:pPr>
        <w:spacing w:after="0" w:line="360" w:lineRule="auto"/>
        <w:jc w:val="both"/>
        <w:rPr>
          <w:rFonts w:ascii="Arial" w:hAnsi="Arial" w:cs="Arial"/>
          <w:sz w:val="24"/>
          <w:szCs w:val="24"/>
          <w:lang w:val="el-GR"/>
        </w:rPr>
      </w:pPr>
      <w:r>
        <w:rPr>
          <w:rFonts w:ascii="Arial" w:hAnsi="Arial" w:cs="Arial"/>
          <w:sz w:val="24"/>
          <w:szCs w:val="24"/>
          <w:lang w:val="el-GR"/>
        </w:rPr>
        <w:t>2</w:t>
      </w:r>
      <w:r w:rsidR="00384216" w:rsidRPr="00CB6F64">
        <w:rPr>
          <w:rFonts w:ascii="Arial" w:hAnsi="Arial" w:cs="Arial"/>
          <w:sz w:val="24"/>
          <w:szCs w:val="24"/>
          <w:lang w:val="el-GR"/>
        </w:rPr>
        <w:t>1</w:t>
      </w:r>
      <w:r w:rsidR="00AD68E6">
        <w:rPr>
          <w:rFonts w:ascii="Arial" w:hAnsi="Arial" w:cs="Arial"/>
          <w:sz w:val="24"/>
          <w:szCs w:val="24"/>
          <w:lang w:val="el-GR"/>
        </w:rPr>
        <w:t xml:space="preserve"> Μαΐου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583220D3" w:rsidR="000D0886" w:rsidRDefault="00DE3B72" w:rsidP="003D6363">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D5B1D">
        <w:rPr>
          <w:rFonts w:ascii="Arial" w:hAnsi="Arial" w:cs="Arial"/>
          <w:b/>
          <w:bCs/>
          <w:sz w:val="24"/>
          <w:szCs w:val="24"/>
          <w:u w:val="single"/>
          <w:lang w:val="el-GR"/>
        </w:rPr>
        <w:t>1</w:t>
      </w:r>
    </w:p>
    <w:p w14:paraId="03B9C3D8" w14:textId="55829456" w:rsidR="00C6145A" w:rsidRDefault="00CB6F64" w:rsidP="003D6363">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Υποθέσεις ναρκωτικών – Συνελήφθησαν δύο πρόσωπα </w:t>
      </w:r>
    </w:p>
    <w:p w14:paraId="72283A96" w14:textId="0C85EACF" w:rsidR="009477EC" w:rsidRDefault="009477EC" w:rsidP="009477EC">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Στη σύλληψη δύο προσώπων </w:t>
      </w:r>
      <w:r w:rsidR="0009633F">
        <w:rPr>
          <w:rFonts w:ascii="Arial" w:hAnsi="Arial" w:cs="Arial"/>
          <w:sz w:val="24"/>
          <w:szCs w:val="24"/>
          <w:lang w:val="el-GR"/>
        </w:rPr>
        <w:t xml:space="preserve">ηλικίας 18 και 37 ετών, </w:t>
      </w:r>
      <w:r>
        <w:rPr>
          <w:rFonts w:ascii="Arial" w:hAnsi="Arial" w:cs="Arial"/>
          <w:sz w:val="24"/>
          <w:szCs w:val="24"/>
          <w:lang w:val="el-GR"/>
        </w:rPr>
        <w:t xml:space="preserve">προχώρησε χθες η Αστυνομία, σε σχέση με διερευνώμενες υποθέσεις παράνομης κατοχής ναρκωτικών με σκοπό την προμήθεια και νομιμοποίησης εσόδων από παράνομες δραστηριότητες. </w:t>
      </w:r>
    </w:p>
    <w:p w14:paraId="30D4927D" w14:textId="77777777" w:rsidR="00984D7C" w:rsidRDefault="009477EC" w:rsidP="009477EC">
      <w:pPr>
        <w:spacing w:after="0" w:line="360" w:lineRule="auto"/>
        <w:ind w:firstLine="720"/>
        <w:jc w:val="both"/>
        <w:rPr>
          <w:rFonts w:ascii="Arial" w:hAnsi="Arial" w:cs="Arial"/>
          <w:sz w:val="24"/>
          <w:szCs w:val="24"/>
          <w:lang w:val="el-GR"/>
        </w:rPr>
      </w:pPr>
      <w:r>
        <w:rPr>
          <w:rFonts w:ascii="Arial" w:hAnsi="Arial" w:cs="Arial"/>
          <w:sz w:val="24"/>
          <w:szCs w:val="24"/>
          <w:lang w:val="el-GR"/>
        </w:rPr>
        <w:t>Συγκεκριμένα, χθες γύρω στη 1μ.μ., μέλη της ΥΚΑΝ Λεμεσού και της Τροχαίας Λεμεσού, ανέκοψαν για έλεγχο το αυτοκίνητο που οδηγούσε</w:t>
      </w:r>
      <w:r w:rsidR="00984D7C" w:rsidRPr="00984D7C">
        <w:rPr>
          <w:rFonts w:ascii="Arial" w:hAnsi="Arial" w:cs="Arial"/>
          <w:sz w:val="24"/>
          <w:szCs w:val="24"/>
          <w:lang w:val="el-GR"/>
        </w:rPr>
        <w:t xml:space="preserve"> 34</w:t>
      </w:r>
      <w:r w:rsidR="00984D7C">
        <w:rPr>
          <w:rFonts w:ascii="Arial" w:hAnsi="Arial" w:cs="Arial"/>
          <w:sz w:val="24"/>
          <w:szCs w:val="24"/>
          <w:lang w:val="el-GR"/>
        </w:rPr>
        <w:t xml:space="preserve">χρονη με συνοδηγό </w:t>
      </w:r>
      <w:r>
        <w:rPr>
          <w:rFonts w:ascii="Arial" w:hAnsi="Arial" w:cs="Arial"/>
          <w:sz w:val="24"/>
          <w:szCs w:val="24"/>
          <w:lang w:val="el-GR"/>
        </w:rPr>
        <w:t>18χρονο στη Λεμεσό.</w:t>
      </w:r>
      <w:r w:rsidR="00984D7C">
        <w:rPr>
          <w:rFonts w:ascii="Arial" w:hAnsi="Arial" w:cs="Arial"/>
          <w:sz w:val="24"/>
          <w:szCs w:val="24"/>
          <w:lang w:val="el-GR"/>
        </w:rPr>
        <w:t xml:space="preserve"> </w:t>
      </w:r>
    </w:p>
    <w:p w14:paraId="107966A4" w14:textId="08EE1627" w:rsidR="00984D7C" w:rsidRDefault="00984D7C" w:rsidP="009477EC">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Σε έρευνα που έγινε στο αυτοκίνητο δεν εντοπίστηκε οτιδήποτε, ενώ σε έρευνα που ακολούθησε δυνάμει δικαστικού εντάλματος, στην οικία του 18χρονου, εντοπίστηκαν σε διάφορα σημεία και κατασχέθηκαν μεταξύ άλλων, το χρηματικό ποσό των 4,725 ευρώ, σπόροι κάνναβης, 15 γραμμάρια κάνναβης και 10 γραμμάρια κρυσταλλικής ουσίας.  </w:t>
      </w:r>
      <w:r w:rsidR="009477EC">
        <w:rPr>
          <w:rFonts w:ascii="Arial" w:hAnsi="Arial" w:cs="Arial"/>
          <w:sz w:val="24"/>
          <w:szCs w:val="24"/>
          <w:lang w:val="el-GR"/>
        </w:rPr>
        <w:t xml:space="preserve"> </w:t>
      </w:r>
    </w:p>
    <w:p w14:paraId="36EDCFD8" w14:textId="79C78DB7" w:rsidR="003D6363" w:rsidRDefault="00984D7C" w:rsidP="009477EC">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Ο 18χρονος συνελήφθη </w:t>
      </w:r>
      <w:r w:rsidR="005C266E">
        <w:rPr>
          <w:rFonts w:ascii="Arial" w:hAnsi="Arial" w:cs="Arial"/>
          <w:sz w:val="24"/>
          <w:szCs w:val="24"/>
          <w:lang w:val="el-GR"/>
        </w:rPr>
        <w:t xml:space="preserve">για αυτόφωρο αδίκημα </w:t>
      </w:r>
      <w:r>
        <w:rPr>
          <w:rFonts w:ascii="Arial" w:hAnsi="Arial" w:cs="Arial"/>
          <w:sz w:val="24"/>
          <w:szCs w:val="24"/>
          <w:lang w:val="el-GR"/>
        </w:rPr>
        <w:t xml:space="preserve">και τέθηκε υπό κράτηση για διευκόλυνση των ανακρίσεων. </w:t>
      </w:r>
      <w:r w:rsidR="009477EC">
        <w:rPr>
          <w:rFonts w:ascii="Arial" w:hAnsi="Arial" w:cs="Arial"/>
          <w:sz w:val="24"/>
          <w:szCs w:val="24"/>
          <w:lang w:val="el-GR"/>
        </w:rPr>
        <w:t xml:space="preserve"> </w:t>
      </w:r>
    </w:p>
    <w:p w14:paraId="3DAADD7D" w14:textId="77777777" w:rsidR="00E82EAA" w:rsidRDefault="00984D7C" w:rsidP="009477EC">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Επίσης, γύρω στις 2.20μ.μ. χθες, </w:t>
      </w:r>
      <w:r w:rsidR="00E82EAA">
        <w:rPr>
          <w:rFonts w:ascii="Arial" w:hAnsi="Arial" w:cs="Arial"/>
          <w:sz w:val="24"/>
          <w:szCs w:val="24"/>
          <w:lang w:val="el-GR"/>
        </w:rPr>
        <w:t xml:space="preserve">μέλη της ΥΚΑΝ Λάρνακας, ανέκοψαν για έλεγχο 37χρονο, ενώ έφευγε από το περιβόλι του, σε περιοχή της Λάρνακας. </w:t>
      </w:r>
    </w:p>
    <w:p w14:paraId="3AECFB25" w14:textId="77777777" w:rsidR="00E82EAA" w:rsidRDefault="00E82EAA" w:rsidP="00E82EAA">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Σε έρευνα που έγινε, εντοπίστηκαν στην κατοχή του 37χρονου, τρία νάιλον σακούλια που περιείχαν συνολικά 204 γραμμάρια κάνναβης, </w:t>
      </w:r>
      <w:r>
        <w:rPr>
          <w:rFonts w:ascii="Arial" w:hAnsi="Arial" w:cs="Arial"/>
          <w:sz w:val="24"/>
          <w:szCs w:val="24"/>
          <w:lang w:val="el-GR"/>
        </w:rPr>
        <w:t xml:space="preserve">τρία νάιλον σακούλια που περιείχαν συνολικά </w:t>
      </w:r>
      <w:r>
        <w:rPr>
          <w:rFonts w:ascii="Arial" w:hAnsi="Arial" w:cs="Arial"/>
          <w:sz w:val="24"/>
          <w:szCs w:val="24"/>
          <w:lang w:val="el-GR"/>
        </w:rPr>
        <w:t>78</w:t>
      </w:r>
      <w:r>
        <w:rPr>
          <w:rFonts w:ascii="Arial" w:hAnsi="Arial" w:cs="Arial"/>
          <w:sz w:val="24"/>
          <w:szCs w:val="24"/>
          <w:lang w:val="el-GR"/>
        </w:rPr>
        <w:t xml:space="preserve"> γραμμάρια </w:t>
      </w:r>
      <w:r>
        <w:rPr>
          <w:rFonts w:ascii="Arial" w:hAnsi="Arial" w:cs="Arial"/>
          <w:sz w:val="24"/>
          <w:szCs w:val="24"/>
          <w:lang w:val="el-GR"/>
        </w:rPr>
        <w:t xml:space="preserve">κοκαΐνης και το χρηματικό ποσό των 1,860 ευρώ. </w:t>
      </w:r>
    </w:p>
    <w:p w14:paraId="4C0F8F7B" w14:textId="77777777" w:rsidR="00E82EAA" w:rsidRDefault="00E82EAA" w:rsidP="00E82EAA">
      <w:pPr>
        <w:spacing w:after="0" w:line="360" w:lineRule="auto"/>
        <w:ind w:firstLine="720"/>
        <w:jc w:val="both"/>
        <w:rPr>
          <w:rFonts w:ascii="Arial" w:hAnsi="Arial" w:cs="Arial"/>
          <w:sz w:val="24"/>
          <w:szCs w:val="24"/>
          <w:lang w:val="el-GR"/>
        </w:rPr>
      </w:pPr>
      <w:r>
        <w:rPr>
          <w:rFonts w:ascii="Arial" w:hAnsi="Arial" w:cs="Arial"/>
          <w:sz w:val="24"/>
          <w:szCs w:val="24"/>
          <w:lang w:val="el-GR"/>
        </w:rPr>
        <w:t>Ακολούθως, έγινε έρευνα στο περιβόλι, δυνάμει δικαστικού εντάλματος, όπου εντοπίστηκαν και κατασχέθηκαν, ένα θαμμένο πλαστικό βαρέλι που περιείχε 594 γραμμάρια κάνναβης, 50 γραμμάρια κοκαΐνης και μία ζυγαριά με ίχνη κάνναβης.</w:t>
      </w:r>
    </w:p>
    <w:p w14:paraId="0B43D36A" w14:textId="77777777" w:rsidR="00E82EAA" w:rsidRDefault="00E82EAA" w:rsidP="00E82EAA">
      <w:pPr>
        <w:spacing w:after="0" w:line="360" w:lineRule="auto"/>
        <w:ind w:firstLine="720"/>
        <w:jc w:val="both"/>
        <w:rPr>
          <w:rFonts w:ascii="Arial" w:hAnsi="Arial" w:cs="Arial"/>
          <w:sz w:val="24"/>
          <w:szCs w:val="24"/>
          <w:lang w:val="el-GR"/>
        </w:rPr>
      </w:pPr>
      <w:r>
        <w:rPr>
          <w:rFonts w:ascii="Arial" w:hAnsi="Arial" w:cs="Arial"/>
          <w:sz w:val="24"/>
          <w:szCs w:val="24"/>
          <w:lang w:val="el-GR"/>
        </w:rPr>
        <w:lastRenderedPageBreak/>
        <w:t xml:space="preserve">Επίσης, εντοπίστηκαν και κατασχέθηκαν 17 κροτίδες και 25 πυροτεχνήματα. Στη συνέχεια, εντοπίστηκε και ένα φυτό κάνναβης, ύψους 90 περίπου εκατοστών, το οποίο ήταν φυτεμένο κοντά στην περίφραξη του περιβολιού. </w:t>
      </w:r>
    </w:p>
    <w:p w14:paraId="096224F6" w14:textId="37A7F00F" w:rsidR="00E82EAA" w:rsidRDefault="00E82EAA" w:rsidP="00E82EAA">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Ο 37χρονος συνελήφθη </w:t>
      </w:r>
      <w:r w:rsidR="005C266E">
        <w:rPr>
          <w:rFonts w:ascii="Arial" w:hAnsi="Arial" w:cs="Arial"/>
          <w:sz w:val="24"/>
          <w:szCs w:val="24"/>
          <w:lang w:val="el-GR"/>
        </w:rPr>
        <w:t xml:space="preserve">για αυτόφωρο αδίκημα και τέθηκε υπό κράτηση για διευκόλυνση των ανακρίσεων. </w:t>
      </w:r>
      <w:r>
        <w:rPr>
          <w:rFonts w:ascii="Arial" w:hAnsi="Arial" w:cs="Arial"/>
          <w:sz w:val="24"/>
          <w:szCs w:val="24"/>
          <w:lang w:val="el-GR"/>
        </w:rPr>
        <w:t xml:space="preserve">   </w:t>
      </w:r>
      <w:r>
        <w:rPr>
          <w:rFonts w:ascii="Arial" w:hAnsi="Arial" w:cs="Arial"/>
          <w:sz w:val="24"/>
          <w:szCs w:val="24"/>
          <w:lang w:val="el-GR"/>
        </w:rPr>
        <w:t xml:space="preserve">  </w:t>
      </w:r>
    </w:p>
    <w:p w14:paraId="408CED07" w14:textId="515EFDD1" w:rsidR="0009633F" w:rsidRDefault="0009633F" w:rsidP="00E82EAA">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Οι εξετάσεις συνεχίζονται. </w:t>
      </w:r>
    </w:p>
    <w:p w14:paraId="55E33F86" w14:textId="1530B973" w:rsidR="00984D7C" w:rsidRDefault="00984D7C" w:rsidP="009477EC">
      <w:pPr>
        <w:spacing w:after="0" w:line="360" w:lineRule="auto"/>
        <w:ind w:firstLine="720"/>
        <w:jc w:val="both"/>
        <w:rPr>
          <w:rFonts w:ascii="Arial" w:hAnsi="Arial" w:cs="Arial"/>
          <w:sz w:val="24"/>
          <w:szCs w:val="24"/>
          <w:lang w:val="el-GR"/>
        </w:rPr>
      </w:pPr>
    </w:p>
    <w:p w14:paraId="663E8E83" w14:textId="77777777" w:rsidR="00984D7C" w:rsidRPr="003D6363" w:rsidRDefault="00984D7C" w:rsidP="009477EC">
      <w:pPr>
        <w:spacing w:after="0" w:line="360" w:lineRule="auto"/>
        <w:ind w:firstLine="720"/>
        <w:jc w:val="both"/>
        <w:rPr>
          <w:rFonts w:ascii="Arial" w:hAnsi="Arial" w:cs="Arial"/>
          <w:sz w:val="24"/>
          <w:szCs w:val="24"/>
          <w:lang w:val="el-GR"/>
        </w:rPr>
      </w:pPr>
    </w:p>
    <w:p w14:paraId="5DD7A61F" w14:textId="77777777" w:rsidR="00384216" w:rsidRDefault="00384216" w:rsidP="003D6363">
      <w:pPr>
        <w:spacing w:after="0" w:line="360" w:lineRule="auto"/>
        <w:jc w:val="both"/>
        <w:rPr>
          <w:rFonts w:ascii="Arial" w:hAnsi="Arial" w:cs="Arial"/>
          <w:b/>
          <w:bCs/>
          <w:sz w:val="24"/>
          <w:szCs w:val="24"/>
          <w:u w:val="single"/>
          <w:lang w:val="el-GR"/>
        </w:rPr>
      </w:pPr>
    </w:p>
    <w:p w14:paraId="495E5683" w14:textId="77777777" w:rsidR="00384216" w:rsidRDefault="00384216" w:rsidP="003D6363">
      <w:pPr>
        <w:spacing w:after="0" w:line="360" w:lineRule="auto"/>
        <w:jc w:val="both"/>
        <w:rPr>
          <w:rFonts w:ascii="Arial" w:hAnsi="Arial" w:cs="Arial"/>
          <w:bCs/>
          <w:sz w:val="24"/>
          <w:szCs w:val="24"/>
          <w:lang w:val="el-GR"/>
        </w:rPr>
      </w:pPr>
    </w:p>
    <w:p w14:paraId="0BDE1C69" w14:textId="77777777" w:rsidR="00A028AB" w:rsidRDefault="00A028AB" w:rsidP="003D6363">
      <w:pPr>
        <w:spacing w:after="0" w:line="360" w:lineRule="auto"/>
        <w:jc w:val="both"/>
        <w:rPr>
          <w:rFonts w:ascii="Arial" w:hAnsi="Arial" w:cs="Arial"/>
          <w:bCs/>
          <w:sz w:val="24"/>
          <w:szCs w:val="24"/>
          <w:lang w:val="el-GR"/>
        </w:rPr>
      </w:pPr>
    </w:p>
    <w:p w14:paraId="5FD52068" w14:textId="6A767CA7" w:rsidR="006D203D" w:rsidRDefault="00453A07" w:rsidP="003D6363">
      <w:pPr>
        <w:spacing w:after="0" w:line="360" w:lineRule="auto"/>
        <w:jc w:val="both"/>
        <w:rPr>
          <w:rFonts w:ascii="Arial" w:hAnsi="Arial" w:cs="Arial"/>
          <w:color w:val="000000"/>
          <w:lang w:val="el-GR"/>
        </w:rPr>
      </w:pPr>
      <w:r>
        <w:rPr>
          <w:rFonts w:ascii="Arial" w:hAnsi="Arial" w:cs="Arial"/>
          <w:bCs/>
          <w:sz w:val="24"/>
          <w:szCs w:val="24"/>
          <w:lang w:val="el-GR"/>
        </w:rPr>
        <w:tab/>
      </w:r>
      <w:r w:rsidR="005F0344">
        <w:rPr>
          <w:rFonts w:ascii="Arial" w:hAnsi="Arial" w:cs="Arial"/>
          <w:bCs/>
          <w:sz w:val="24"/>
          <w:szCs w:val="24"/>
          <w:lang w:val="el-GR"/>
        </w:rPr>
        <w:t xml:space="preserve"> </w:t>
      </w:r>
    </w:p>
    <w:p w14:paraId="7B37F048" w14:textId="2A9C315F" w:rsidR="00F5348F" w:rsidRPr="00BF797C" w:rsidRDefault="00AD3C04" w:rsidP="003D6363">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4E61" w14:textId="77777777" w:rsidR="0019044F" w:rsidRDefault="0019044F" w:rsidP="00404DCD">
      <w:pPr>
        <w:spacing w:after="0" w:line="240" w:lineRule="auto"/>
      </w:pPr>
      <w:r>
        <w:separator/>
      </w:r>
    </w:p>
  </w:endnote>
  <w:endnote w:type="continuationSeparator" w:id="0">
    <w:p w14:paraId="5798C7CE" w14:textId="77777777" w:rsidR="0019044F" w:rsidRDefault="0019044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6145A"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6145A"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B398" w14:textId="77777777" w:rsidR="0019044F" w:rsidRDefault="0019044F" w:rsidP="00404DCD">
      <w:pPr>
        <w:spacing w:after="0" w:line="240" w:lineRule="auto"/>
      </w:pPr>
      <w:r>
        <w:separator/>
      </w:r>
    </w:p>
  </w:footnote>
  <w:footnote w:type="continuationSeparator" w:id="0">
    <w:p w14:paraId="4710C92C" w14:textId="77777777" w:rsidR="0019044F" w:rsidRDefault="0019044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83B9786" w:rsidR="00C95152" w:rsidRDefault="00600878">
        <w:pPr>
          <w:pStyle w:val="Header"/>
          <w:jc w:val="center"/>
        </w:pPr>
        <w:r>
          <w:fldChar w:fldCharType="begin"/>
        </w:r>
        <w:r w:rsidR="008104AE">
          <w:instrText xml:space="preserve"> PAGE   \* MERGEFORMAT </w:instrText>
        </w:r>
        <w:r>
          <w:fldChar w:fldCharType="separate"/>
        </w:r>
        <w:r w:rsidR="009620F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8897944">
    <w:abstractNumId w:val="1"/>
  </w:num>
  <w:num w:numId="2" w16cid:durableId="1992558793">
    <w:abstractNumId w:val="0"/>
  </w:num>
  <w:num w:numId="3" w16cid:durableId="1588345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9633F"/>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044F"/>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216"/>
    <w:rsid w:val="00384638"/>
    <w:rsid w:val="00385ECF"/>
    <w:rsid w:val="003865EE"/>
    <w:rsid w:val="00393385"/>
    <w:rsid w:val="003A4118"/>
    <w:rsid w:val="003A48F5"/>
    <w:rsid w:val="003A5DFC"/>
    <w:rsid w:val="003B0F01"/>
    <w:rsid w:val="003B36B5"/>
    <w:rsid w:val="003B78E0"/>
    <w:rsid w:val="003D275C"/>
    <w:rsid w:val="003D2D6A"/>
    <w:rsid w:val="003D3983"/>
    <w:rsid w:val="003D636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266E"/>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98E"/>
    <w:rsid w:val="006A6ECB"/>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C409C"/>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477EC"/>
    <w:rsid w:val="00955499"/>
    <w:rsid w:val="0096009D"/>
    <w:rsid w:val="009620FD"/>
    <w:rsid w:val="0097378E"/>
    <w:rsid w:val="00977E6D"/>
    <w:rsid w:val="00981137"/>
    <w:rsid w:val="0098444E"/>
    <w:rsid w:val="00984D7C"/>
    <w:rsid w:val="009871B2"/>
    <w:rsid w:val="00991DAF"/>
    <w:rsid w:val="00996092"/>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6145A"/>
    <w:rsid w:val="00C7191B"/>
    <w:rsid w:val="00C7580E"/>
    <w:rsid w:val="00C76423"/>
    <w:rsid w:val="00C81560"/>
    <w:rsid w:val="00C8195C"/>
    <w:rsid w:val="00C81E2C"/>
    <w:rsid w:val="00C84724"/>
    <w:rsid w:val="00C9194F"/>
    <w:rsid w:val="00C95152"/>
    <w:rsid w:val="00C96305"/>
    <w:rsid w:val="00CA298E"/>
    <w:rsid w:val="00CA2F54"/>
    <w:rsid w:val="00CA3574"/>
    <w:rsid w:val="00CA4376"/>
    <w:rsid w:val="00CB2CDC"/>
    <w:rsid w:val="00CB6F64"/>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0ACD"/>
    <w:rsid w:val="00DC21CA"/>
    <w:rsid w:val="00DD1BC4"/>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2EAA"/>
    <w:rsid w:val="00E8659A"/>
    <w:rsid w:val="00E9625C"/>
    <w:rsid w:val="00E96871"/>
    <w:rsid w:val="00E96F34"/>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E1303"/>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80336-DAA4-4C37-A3CC-5D4BA05E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326</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8</cp:revision>
  <cp:lastPrinted>2023-05-21T04:28:00Z</cp:lastPrinted>
  <dcterms:created xsi:type="dcterms:W3CDTF">2023-05-20T05:17:00Z</dcterms:created>
  <dcterms:modified xsi:type="dcterms:W3CDTF">2023-05-21T04:35:00Z</dcterms:modified>
</cp:coreProperties>
</file>